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8C" w:rsidRPr="00012C7E" w:rsidRDefault="00733B8C" w:rsidP="00733B8C">
      <w:pPr>
        <w:rPr>
          <w:rFonts w:ascii="Arial" w:hAnsi="Arial" w:cs="Arial"/>
          <w:b/>
        </w:rPr>
      </w:pPr>
      <w:r w:rsidRPr="00012C7E">
        <w:rPr>
          <w:rFonts w:ascii="Arial" w:hAnsi="Arial" w:cs="Arial"/>
          <w:b/>
        </w:rPr>
        <w:t>REFERENZEN</w:t>
      </w:r>
    </w:p>
    <w:p w:rsidR="00733B8C" w:rsidRDefault="00733B8C" w:rsidP="00733B8C">
      <w:pPr>
        <w:rPr>
          <w:rFonts w:ascii="Arial" w:hAnsi="Arial" w:cs="Arial"/>
        </w:rPr>
      </w:pPr>
    </w:p>
    <w:p w:rsidR="00733B8C" w:rsidRDefault="00733B8C" w:rsidP="00733B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Anton Proksch Institut</w:t>
      </w:r>
      <w:proofErr w:type="gramEnd"/>
      <w:r>
        <w:rPr>
          <w:rFonts w:ascii="Arial" w:hAnsi="Arial" w:cs="Arial"/>
        </w:rPr>
        <w:t xml:space="preserve"> (API Betriebs gemeinnützige GmbH)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Ambiente </w:t>
      </w:r>
      <w:proofErr w:type="spellStart"/>
      <w:r>
        <w:rPr>
          <w:rFonts w:ascii="Arial" w:hAnsi="Arial" w:cs="Arial"/>
        </w:rPr>
        <w:t>textil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GmbH&amp;CoKG</w:t>
      </w:r>
      <w:proofErr w:type="spellEnd"/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Arbeiterkammer Wien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AUFTAKT GmbH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Austrian Power </w:t>
      </w:r>
      <w:proofErr w:type="spellStart"/>
      <w:r w:rsidRPr="0062708E">
        <w:rPr>
          <w:rFonts w:ascii="Arial" w:hAnsi="Arial" w:cs="Arial"/>
        </w:rPr>
        <w:t>Grid</w:t>
      </w:r>
      <w:proofErr w:type="spellEnd"/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BMUKK</w:t>
      </w:r>
    </w:p>
    <w:p w:rsidR="00733B8C" w:rsidRDefault="00733B8C" w:rsidP="00733B8C">
      <w:pPr>
        <w:rPr>
          <w:rFonts w:ascii="Arial" w:hAnsi="Arial" w:cs="Arial"/>
          <w:u w:color="333333"/>
        </w:rPr>
      </w:pPr>
      <w:proofErr w:type="gramStart"/>
      <w:r w:rsidRPr="00497160">
        <w:rPr>
          <w:rFonts w:ascii="Arial" w:hAnsi="Arial" w:cs="Arial"/>
          <w:u w:color="333333"/>
        </w:rPr>
        <w:t>BUAK</w:t>
      </w:r>
      <w:r>
        <w:rPr>
          <w:rFonts w:ascii="Arial" w:hAnsi="Arial" w:cs="Arial"/>
          <w:u w:color="333333"/>
        </w:rPr>
        <w:t xml:space="preserve">  </w:t>
      </w:r>
      <w:r w:rsidRPr="00497160">
        <w:rPr>
          <w:rFonts w:ascii="Arial" w:hAnsi="Arial" w:cs="Arial"/>
          <w:color w:val="000000"/>
        </w:rPr>
        <w:t>Bauarbeiter</w:t>
      </w:r>
      <w:proofErr w:type="gramEnd"/>
      <w:r w:rsidRPr="00497160">
        <w:rPr>
          <w:rFonts w:ascii="Arial" w:hAnsi="Arial" w:cs="Arial"/>
          <w:color w:val="000000"/>
        </w:rPr>
        <w:t xml:space="preserve"> Urlaubs- und Abfertigungskasse</w:t>
      </w:r>
    </w:p>
    <w:p w:rsidR="00733B8C" w:rsidRPr="000903D0" w:rsidRDefault="00733B8C" w:rsidP="00733B8C">
      <w:pPr>
        <w:rPr>
          <w:rFonts w:ascii="Arial" w:hAnsi="Arial" w:cs="Arial"/>
          <w:u w:color="333333"/>
        </w:rPr>
      </w:pPr>
      <w:r>
        <w:rPr>
          <w:rFonts w:ascii="Arial" w:hAnsi="Arial" w:cs="Arial"/>
        </w:rPr>
        <w:t>Büro Chancen Nutzen (ÖGB)</w:t>
      </w:r>
    </w:p>
    <w:p w:rsidR="00733B8C" w:rsidRPr="004D7963" w:rsidRDefault="00733B8C" w:rsidP="00733B8C">
      <w:pPr>
        <w:rPr>
          <w:rFonts w:ascii="Arial" w:hAnsi="Arial" w:cs="Arial"/>
        </w:rPr>
      </w:pPr>
      <w:r w:rsidRPr="004D7963">
        <w:rPr>
          <w:rFonts w:ascii="Arial" w:hAnsi="Arial" w:cs="Arial"/>
        </w:rPr>
        <w:t>Caritas Niederösterreich</w:t>
      </w:r>
    </w:p>
    <w:p w:rsidR="00733B8C" w:rsidRPr="000903D0" w:rsidRDefault="00733B8C" w:rsidP="00733B8C">
      <w:pPr>
        <w:rPr>
          <w:rFonts w:ascii="Arial" w:hAnsi="Arial" w:cs="Arial"/>
          <w:lang w:val="en-US"/>
        </w:rPr>
      </w:pPr>
      <w:r w:rsidRPr="000903D0">
        <w:rPr>
          <w:rFonts w:ascii="Arial" w:hAnsi="Arial" w:cs="Arial"/>
          <w:lang w:val="en-US"/>
        </w:rPr>
        <w:t>Claims Conference, Committee for Jewish Claims on Austria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Chancen Nutzen Büro (ÖGB)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Das Band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Die Grünen Seniorinnen Kärnten</w:t>
      </w:r>
    </w:p>
    <w:p w:rsidR="00733B8C" w:rsidRPr="0062708E" w:rsidRDefault="00733B8C" w:rsidP="00733B8C">
      <w:pPr>
        <w:rPr>
          <w:rFonts w:ascii="Arial" w:hAnsi="Arial" w:cs="Arial"/>
        </w:rPr>
      </w:pPr>
      <w:proofErr w:type="spellStart"/>
      <w:r w:rsidRPr="0062708E">
        <w:rPr>
          <w:rFonts w:ascii="Arial" w:hAnsi="Arial" w:cs="Arial"/>
        </w:rPr>
        <w:t>Dö</w:t>
      </w:r>
      <w:r>
        <w:rPr>
          <w:rFonts w:ascii="Arial" w:hAnsi="Arial" w:cs="Arial"/>
        </w:rPr>
        <w:t>W</w:t>
      </w:r>
      <w:proofErr w:type="spellEnd"/>
      <w:r w:rsidRPr="0062708E">
        <w:rPr>
          <w:rFonts w:ascii="Arial" w:hAnsi="Arial" w:cs="Arial"/>
        </w:rPr>
        <w:t>-Dokumentationsarchiv des österreichischen Widerstandes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DM - </w:t>
      </w:r>
      <w:proofErr w:type="spellStart"/>
      <w:r>
        <w:rPr>
          <w:rFonts w:ascii="Arial" w:hAnsi="Arial" w:cs="Arial"/>
        </w:rPr>
        <w:t>d</w:t>
      </w:r>
      <w:r w:rsidRPr="0062708E">
        <w:rPr>
          <w:rFonts w:ascii="Arial" w:hAnsi="Arial" w:cs="Arial"/>
        </w:rPr>
        <w:t>rogeriemarkt</w:t>
      </w:r>
      <w:proofErr w:type="spellEnd"/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ESRA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Flughafen Wien AG 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Forsa/RTL, Berlin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Forum I</w:t>
      </w:r>
      <w:r w:rsidRPr="0062708E">
        <w:rPr>
          <w:rFonts w:ascii="Arial" w:hAnsi="Arial" w:cs="Arial"/>
        </w:rPr>
        <w:t>ntegrativmedizin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Frauenakademie </w:t>
      </w:r>
      <w:proofErr w:type="spellStart"/>
      <w:r w:rsidRPr="0062708E">
        <w:rPr>
          <w:rFonts w:ascii="Arial" w:hAnsi="Arial" w:cs="Arial"/>
        </w:rPr>
        <w:t>Pascalina</w:t>
      </w:r>
      <w:proofErr w:type="spellEnd"/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Gemeinde </w:t>
      </w:r>
      <w:proofErr w:type="spellStart"/>
      <w:r w:rsidRPr="0062708E">
        <w:rPr>
          <w:rFonts w:ascii="Arial" w:hAnsi="Arial" w:cs="Arial"/>
        </w:rPr>
        <w:t>Götzis</w:t>
      </w:r>
      <w:proofErr w:type="spellEnd"/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Gemeinde </w:t>
      </w:r>
      <w:proofErr w:type="spellStart"/>
      <w:r w:rsidRPr="0062708E">
        <w:rPr>
          <w:rFonts w:ascii="Arial" w:hAnsi="Arial" w:cs="Arial"/>
        </w:rPr>
        <w:t>Möllbrücke</w:t>
      </w:r>
      <w:proofErr w:type="spellEnd"/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Gewerkschaft Pro-</w:t>
      </w:r>
      <w:proofErr w:type="spellStart"/>
      <w:r w:rsidRPr="0062708E">
        <w:rPr>
          <w:rFonts w:ascii="Arial" w:hAnsi="Arial" w:cs="Arial"/>
        </w:rPr>
        <w:t>Ge</w:t>
      </w:r>
      <w:proofErr w:type="spellEnd"/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Greco International AG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HUGO BOSS AG, Metzingen 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IBK (Internationale Bodensee Konferenz)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Israelitische Kultusgemeinde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JBBZ – Jüdisches Berufliches Bildungszentrum</w:t>
      </w:r>
    </w:p>
    <w:p w:rsidR="00733B8C" w:rsidRPr="0062708E" w:rsidRDefault="00733B8C" w:rsidP="00733B8C">
      <w:pPr>
        <w:rPr>
          <w:rFonts w:ascii="Arial" w:hAnsi="Arial" w:cs="Arial"/>
        </w:rPr>
      </w:pPr>
      <w:proofErr w:type="gramStart"/>
      <w:r w:rsidRPr="0062708E">
        <w:rPr>
          <w:rFonts w:ascii="Arial" w:hAnsi="Arial" w:cs="Arial"/>
        </w:rPr>
        <w:t>Konrad Lorenz Institut</w:t>
      </w:r>
      <w:proofErr w:type="gramEnd"/>
      <w:r w:rsidRPr="0062708E">
        <w:rPr>
          <w:rFonts w:ascii="Arial" w:hAnsi="Arial" w:cs="Arial"/>
        </w:rPr>
        <w:t xml:space="preserve">, Altenberg  </w:t>
      </w:r>
    </w:p>
    <w:p w:rsidR="00733B8C" w:rsidRDefault="00733B8C" w:rsidP="00733B8C">
      <w:pPr>
        <w:rPr>
          <w:rFonts w:ascii="Arial" w:hAnsi="Arial" w:cs="Arial"/>
        </w:rPr>
      </w:pPr>
      <w:proofErr w:type="spellStart"/>
      <w:r w:rsidRPr="0062708E">
        <w:rPr>
          <w:rFonts w:ascii="Arial" w:hAnsi="Arial" w:cs="Arial"/>
        </w:rPr>
        <w:t>Kelag</w:t>
      </w:r>
      <w:proofErr w:type="spellEnd"/>
      <w:r w:rsidRPr="0062708E">
        <w:rPr>
          <w:rFonts w:ascii="Arial" w:hAnsi="Arial" w:cs="Arial"/>
        </w:rPr>
        <w:t xml:space="preserve">, Klagenfurt 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/>
        </w:rPr>
        <w:t xml:space="preserve">Kneipp Kurhaus der Marienschwestern 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Landesklinikum Hollabrunn</w:t>
      </w:r>
      <w:r w:rsidRPr="0062708E">
        <w:rPr>
          <w:rFonts w:ascii="Arial" w:hAnsi="Arial" w:cs="Arial"/>
        </w:rPr>
        <w:t xml:space="preserve"> 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Lebensministerium Wien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Lehrlingsstiftung Eggenburg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LOK-Leben ohne Krankenhaus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Nationalfonds/Allgemeiner Entschädigungsfonds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Niederösterreichischer Landesverein für </w:t>
      </w:r>
      <w:proofErr w:type="spellStart"/>
      <w:r w:rsidRPr="0062708E">
        <w:rPr>
          <w:rFonts w:ascii="Arial" w:hAnsi="Arial" w:cs="Arial"/>
        </w:rPr>
        <w:t>Sachwalterschaft</w:t>
      </w:r>
      <w:proofErr w:type="spellEnd"/>
      <w:r w:rsidRPr="0062708E">
        <w:rPr>
          <w:rFonts w:ascii="Arial" w:hAnsi="Arial" w:cs="Arial"/>
        </w:rPr>
        <w:t xml:space="preserve"> und Bewohnervertretung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Universität Mozarteum Salzburg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ÖBV – Österreichische Beamtenversicherung 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ÖBR – Österreichischer Behindertenrat</w:t>
      </w:r>
    </w:p>
    <w:p w:rsidR="00733B8C" w:rsidRPr="0062708E" w:rsidRDefault="00733B8C" w:rsidP="00733B8C">
      <w:pPr>
        <w:rPr>
          <w:rFonts w:ascii="Arial" w:hAnsi="Arial" w:cs="Arial"/>
        </w:rPr>
      </w:pPr>
      <w:proofErr w:type="gramStart"/>
      <w:r w:rsidRPr="0062708E">
        <w:rPr>
          <w:rFonts w:ascii="Arial" w:hAnsi="Arial" w:cs="Arial"/>
        </w:rPr>
        <w:t>ÖGB  Österreichischer</w:t>
      </w:r>
      <w:proofErr w:type="gramEnd"/>
      <w:r w:rsidRPr="0062708E">
        <w:rPr>
          <w:rFonts w:ascii="Arial" w:hAnsi="Arial" w:cs="Arial"/>
        </w:rPr>
        <w:t xml:space="preserve"> Gewerkschaftsbund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Österreichische Donaukraftwerke AG 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ÖKS – Österreichischer Kulturservice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Österreichisches Rotes Kreuz  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Österreichischer Rundfunk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proofErr w:type="spellStart"/>
      <w:r>
        <w:rPr>
          <w:rFonts w:ascii="Arial" w:hAnsi="Arial" w:cs="Arial"/>
        </w:rPr>
        <w:t>mente</w:t>
      </w:r>
      <w:proofErr w:type="spellEnd"/>
      <w:r>
        <w:rPr>
          <w:rFonts w:ascii="Arial" w:hAnsi="Arial" w:cs="Arial"/>
        </w:rPr>
        <w:t xml:space="preserve"> Burgenland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proofErr w:type="spellStart"/>
      <w:r>
        <w:rPr>
          <w:rFonts w:ascii="Arial" w:hAnsi="Arial" w:cs="Arial"/>
        </w:rPr>
        <w:t>mente</w:t>
      </w:r>
      <w:proofErr w:type="spellEnd"/>
      <w:r>
        <w:rPr>
          <w:rFonts w:ascii="Arial" w:hAnsi="Arial" w:cs="Arial"/>
        </w:rPr>
        <w:t xml:space="preserve"> Wien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Raiffeisen Ware Austria AG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Regierung des Fürstentums Liechtenstein</w:t>
      </w:r>
    </w:p>
    <w:p w:rsidR="00733B8C" w:rsidRDefault="00733B8C" w:rsidP="00733B8C">
      <w:pPr>
        <w:rPr>
          <w:rFonts w:ascii="Arial" w:hAnsi="Arial" w:cs="Arial"/>
        </w:rPr>
      </w:pPr>
      <w:proofErr w:type="spellStart"/>
      <w:r w:rsidRPr="0062708E">
        <w:rPr>
          <w:rFonts w:ascii="Arial" w:hAnsi="Arial" w:cs="Arial"/>
        </w:rPr>
        <w:lastRenderedPageBreak/>
        <w:t>Redbull</w:t>
      </w:r>
      <w:proofErr w:type="spellEnd"/>
      <w:r w:rsidRPr="0062708E">
        <w:rPr>
          <w:rFonts w:ascii="Arial" w:hAnsi="Arial" w:cs="Arial"/>
        </w:rPr>
        <w:t>/Sauber/</w:t>
      </w:r>
      <w:proofErr w:type="spellStart"/>
      <w:r w:rsidRPr="0062708E">
        <w:rPr>
          <w:rFonts w:ascii="Arial" w:hAnsi="Arial" w:cs="Arial"/>
        </w:rPr>
        <w:t>Petronas</w:t>
      </w:r>
      <w:proofErr w:type="spellEnd"/>
      <w:r w:rsidRPr="0062708E">
        <w:rPr>
          <w:rFonts w:ascii="Arial" w:hAnsi="Arial" w:cs="Arial"/>
        </w:rPr>
        <w:t xml:space="preserve"> Formel 1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  <w:u w:color="333333"/>
        </w:rPr>
        <w:t>Residenz Josefstadt GmbH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RWA – Raiffeisen Ware Aktiengesellschaft</w:t>
      </w:r>
    </w:p>
    <w:p w:rsidR="00733B8C" w:rsidRDefault="00733B8C" w:rsidP="00733B8C">
      <w:pPr>
        <w:rPr>
          <w:rFonts w:ascii="Arial" w:hAnsi="Arial" w:cs="Arial"/>
        </w:rPr>
      </w:pPr>
      <w:proofErr w:type="spellStart"/>
      <w:r w:rsidRPr="0062708E">
        <w:rPr>
          <w:rFonts w:ascii="Arial" w:hAnsi="Arial" w:cs="Arial"/>
        </w:rPr>
        <w:t>Rowenta</w:t>
      </w:r>
      <w:proofErr w:type="spellEnd"/>
      <w:r w:rsidRPr="0062708E">
        <w:rPr>
          <w:rFonts w:ascii="Arial" w:hAnsi="Arial" w:cs="Arial"/>
        </w:rPr>
        <w:t xml:space="preserve"> Frankfurt 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Sozialministerium Service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Spanische Reitschule 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Stadt Bregenz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Stadt Dornbirn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Krankenhaus Stadt Dornbirn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Stadt Wien</w:t>
      </w:r>
    </w:p>
    <w:p w:rsidR="00733B8C" w:rsidRPr="0062708E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Stiftung Vital, Bozen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Universität Wien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Verkehrsverbund Ostregion  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Verbund Austrian Power </w:t>
      </w:r>
      <w:proofErr w:type="spellStart"/>
      <w:r w:rsidRPr="0062708E">
        <w:rPr>
          <w:rFonts w:ascii="Arial" w:hAnsi="Arial" w:cs="Arial"/>
        </w:rPr>
        <w:t>Grid</w:t>
      </w:r>
      <w:proofErr w:type="spellEnd"/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Verein zur Förderung der Sir </w:t>
      </w:r>
      <w:proofErr w:type="gramStart"/>
      <w:r w:rsidRPr="0062708E">
        <w:rPr>
          <w:rFonts w:ascii="Arial" w:hAnsi="Arial" w:cs="Arial"/>
        </w:rPr>
        <w:t>Karl Popper Schule</w:t>
      </w:r>
      <w:proofErr w:type="gramEnd"/>
      <w:r w:rsidRPr="0062708E">
        <w:rPr>
          <w:rFonts w:ascii="Arial" w:hAnsi="Arial" w:cs="Arial"/>
        </w:rPr>
        <w:t xml:space="preserve"> </w:t>
      </w:r>
    </w:p>
    <w:p w:rsidR="00733B8C" w:rsidRPr="00012C7E" w:rsidRDefault="00733B8C" w:rsidP="00733B8C">
      <w:pPr>
        <w:rPr>
          <w:rFonts w:ascii="Arial" w:hAnsi="Arial"/>
        </w:rPr>
      </w:pPr>
      <w:r w:rsidRPr="006D1041">
        <w:rPr>
          <w:rFonts w:ascii="Arial" w:hAnsi="Arial"/>
        </w:rPr>
        <w:t>Verein für Haushalts-, Familien- und Betriebsservice</w:t>
      </w:r>
      <w:r>
        <w:rPr>
          <w:rFonts w:ascii="Arial" w:hAnsi="Arial"/>
        </w:rPr>
        <w:t xml:space="preserve"> - </w:t>
      </w:r>
      <w:r w:rsidRPr="006D1041">
        <w:rPr>
          <w:rFonts w:ascii="Arial" w:hAnsi="Arial"/>
        </w:rPr>
        <w:t>Projekt Dorfservice</w:t>
      </w:r>
    </w:p>
    <w:p w:rsidR="00733B8C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Verkehrsverbund Vorarlberg</w:t>
      </w:r>
    </w:p>
    <w:p w:rsidR="00733B8C" w:rsidRDefault="00733B8C" w:rsidP="00733B8C">
      <w:pPr>
        <w:rPr>
          <w:rFonts w:ascii="Arial" w:hAnsi="Arial" w:cs="Arial"/>
          <w:u w:color="333333"/>
        </w:rPr>
      </w:pPr>
      <w:proofErr w:type="spellStart"/>
      <w:r>
        <w:rPr>
          <w:rFonts w:ascii="Arial" w:hAnsi="Arial" w:cs="Arial"/>
          <w:u w:color="333333"/>
        </w:rPr>
        <w:t>VertretungsNetz</w:t>
      </w:r>
      <w:proofErr w:type="spellEnd"/>
      <w:r>
        <w:rPr>
          <w:rFonts w:ascii="Arial" w:hAnsi="Arial" w:cs="Arial"/>
          <w:u w:color="333333"/>
        </w:rPr>
        <w:t xml:space="preserve"> – </w:t>
      </w:r>
      <w:proofErr w:type="spellStart"/>
      <w:r>
        <w:rPr>
          <w:rFonts w:ascii="Arial" w:hAnsi="Arial" w:cs="Arial"/>
          <w:u w:color="333333"/>
        </w:rPr>
        <w:t>Sachwalterschaft</w:t>
      </w:r>
      <w:proofErr w:type="spellEnd"/>
      <w:r>
        <w:rPr>
          <w:rFonts w:ascii="Arial" w:hAnsi="Arial" w:cs="Arial"/>
          <w:u w:color="333333"/>
        </w:rPr>
        <w:t>, Patientenanwaltschaft, Bewohnervertretung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VÖGB Bildungsabteilung ÖGB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Wiener Gesundheitsförderung Gemeinnützige GmbH WIG</w:t>
      </w:r>
    </w:p>
    <w:p w:rsidR="00733B8C" w:rsidRDefault="00733B8C" w:rsidP="00733B8C">
      <w:pPr>
        <w:rPr>
          <w:rFonts w:ascii="Arial" w:hAnsi="Arial" w:cs="Arial"/>
        </w:rPr>
      </w:pPr>
      <w:r>
        <w:rPr>
          <w:rFonts w:ascii="Arial" w:hAnsi="Arial" w:cs="Arial"/>
        </w:rPr>
        <w:t>WAG Wiener Assistenzgenossenschaft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Wiener Hafen 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 xml:space="preserve">Wiener Stadtwerke 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Wirtschaftskammer Vorarlberg</w:t>
      </w:r>
    </w:p>
    <w:p w:rsidR="00733B8C" w:rsidRPr="0062708E" w:rsidRDefault="00733B8C" w:rsidP="00733B8C">
      <w:pPr>
        <w:rPr>
          <w:rFonts w:ascii="Arial" w:hAnsi="Arial" w:cs="Arial"/>
        </w:rPr>
      </w:pPr>
      <w:r w:rsidRPr="0062708E">
        <w:rPr>
          <w:rFonts w:ascii="Arial" w:hAnsi="Arial" w:cs="Arial"/>
        </w:rPr>
        <w:t>World Vision</w:t>
      </w:r>
      <w:r>
        <w:rPr>
          <w:rFonts w:ascii="Arial" w:hAnsi="Arial" w:cs="Arial"/>
        </w:rPr>
        <w:t xml:space="preserve"> Österreich</w:t>
      </w:r>
      <w:bookmarkStart w:id="0" w:name="_GoBack"/>
      <w:bookmarkEnd w:id="0"/>
    </w:p>
    <w:p w:rsidR="00733B8C" w:rsidRDefault="00733B8C" w:rsidP="00733B8C"/>
    <w:p w:rsidR="00733B8C" w:rsidRDefault="00733B8C" w:rsidP="00733B8C"/>
    <w:p w:rsidR="00CF7C9F" w:rsidRDefault="00CF7C9F"/>
    <w:sectPr w:rsidR="00CF7C9F" w:rsidSect="00856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C"/>
    <w:rsid w:val="00500965"/>
    <w:rsid w:val="00733B8C"/>
    <w:rsid w:val="008562A1"/>
    <w:rsid w:val="00CF7C9F"/>
    <w:rsid w:val="00E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093E"/>
  <w14:defaultImageDpi w14:val="32767"/>
  <w15:chartTrackingRefBased/>
  <w15:docId w15:val="{A54CA4DE-E98C-0D40-9613-544657E7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33B8C"/>
    <w:rPr>
      <w:rFonts w:ascii="Times New Roman" w:eastAsia="Times New Roman" w:hAnsi="Times New Roman" w:cs="Times New Roman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Hagen</dc:creator>
  <cp:keywords/>
  <dc:description/>
  <cp:lastModifiedBy>Angelika Hagen</cp:lastModifiedBy>
  <cp:revision>1</cp:revision>
  <dcterms:created xsi:type="dcterms:W3CDTF">2021-04-07T13:59:00Z</dcterms:created>
  <dcterms:modified xsi:type="dcterms:W3CDTF">2021-04-07T14:03:00Z</dcterms:modified>
</cp:coreProperties>
</file>